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78754" w14:textId="4FC08B82" w:rsidR="00B43A37" w:rsidRPr="00B43A37" w:rsidRDefault="00B43A37" w:rsidP="00B43A37">
      <w:pPr>
        <w:spacing w:before="0"/>
        <w:jc w:val="center"/>
        <w:rPr>
          <w:rFonts w:cs="Times New Roman"/>
          <w:iCs/>
          <w:smallCaps/>
          <w:u w:val="single"/>
        </w:rPr>
      </w:pPr>
      <w:r>
        <w:rPr>
          <w:rFonts w:cs="Times New Roman"/>
          <w:iCs/>
          <w:smallCaps/>
          <w:u w:val="single"/>
        </w:rPr>
        <w:t>Mediation Semi Finals</w:t>
      </w:r>
    </w:p>
    <w:p w14:paraId="78AE09E3" w14:textId="76A0E3FE" w:rsidR="005B2BAC" w:rsidRPr="0088112F" w:rsidRDefault="005B2BAC" w:rsidP="00272906">
      <w:pPr>
        <w:jc w:val="center"/>
        <w:rPr>
          <w:rFonts w:cs="Times New Roman"/>
          <w:b/>
          <w:bCs/>
          <w:iCs/>
        </w:rPr>
      </w:pPr>
      <w:r w:rsidRPr="0088112F">
        <w:rPr>
          <w:rFonts w:cs="Times New Roman"/>
          <w:b/>
          <w:bCs/>
          <w:iCs/>
        </w:rPr>
        <w:t>‘In the Drug Business’</w:t>
      </w:r>
      <w:r w:rsidR="0088112F">
        <w:rPr>
          <w:rFonts w:cs="Times New Roman"/>
          <w:b/>
          <w:bCs/>
          <w:iCs/>
        </w:rPr>
        <w:t xml:space="preserve"> </w:t>
      </w:r>
      <w:r w:rsidR="00B43A37">
        <w:rPr>
          <w:rFonts w:cs="Times New Roman"/>
          <w:b/>
          <w:bCs/>
          <w:iCs/>
        </w:rPr>
        <w:t>–</w:t>
      </w:r>
      <w:r w:rsidR="0088112F">
        <w:rPr>
          <w:rFonts w:cs="Times New Roman"/>
          <w:b/>
          <w:bCs/>
          <w:iCs/>
        </w:rPr>
        <w:t xml:space="preserve"> </w:t>
      </w:r>
      <w:r w:rsidR="00B43A37">
        <w:rPr>
          <w:rFonts w:cs="Times New Roman"/>
          <w:b/>
          <w:bCs/>
          <w:iCs/>
        </w:rPr>
        <w:t>General Information</w:t>
      </w:r>
    </w:p>
    <w:p w14:paraId="47BE2EFE" w14:textId="21F0F95B" w:rsidR="00F93F8D" w:rsidRPr="00D020BD" w:rsidRDefault="00C01790" w:rsidP="00272906">
      <w:pPr>
        <w:rPr>
          <w:rFonts w:cs="Times New Roman"/>
        </w:rPr>
      </w:pPr>
      <w:r w:rsidRPr="00D020BD">
        <w:rPr>
          <w:rFonts w:cs="Times New Roman"/>
        </w:rPr>
        <w:t>It is 2040 and p</w:t>
      </w:r>
      <w:r w:rsidR="001338CB" w:rsidRPr="00D020BD">
        <w:rPr>
          <w:rFonts w:cs="Times New Roman"/>
        </w:rPr>
        <w:t xml:space="preserve">andemics have become common. The world is facing a huge pharmaceutical crisis. Health infrastructure is failing across economies. However, much like professional pursuits </w:t>
      </w:r>
      <w:r w:rsidR="008B6007" w:rsidRPr="00D020BD">
        <w:rPr>
          <w:rFonts w:cs="Times New Roman"/>
        </w:rPr>
        <w:t>of</w:t>
      </w:r>
      <w:r w:rsidR="001338CB" w:rsidRPr="00D020BD">
        <w:rPr>
          <w:rFonts w:cs="Times New Roman"/>
        </w:rPr>
        <w:t xml:space="preserve"> law and medicine, there is one sector which is only growing – pharmaceutical industry. Drug manufacturing is at its peak. New players are coming up everywhere and the competition is intensifying like never before. </w:t>
      </w:r>
    </w:p>
    <w:p w14:paraId="661DA4E8" w14:textId="2D3AF35F" w:rsidR="00C01790" w:rsidRPr="00D020BD" w:rsidRDefault="001338CB" w:rsidP="00272906">
      <w:pPr>
        <w:rPr>
          <w:rFonts w:cs="Times New Roman"/>
        </w:rPr>
      </w:pPr>
      <w:r w:rsidRPr="00D020BD">
        <w:rPr>
          <w:rFonts w:cs="Times New Roman"/>
        </w:rPr>
        <w:t xml:space="preserve">India is becoming the world capital for pharmaceutical manufacturing. </w:t>
      </w:r>
      <w:r w:rsidR="00C01790" w:rsidRPr="00D020BD">
        <w:rPr>
          <w:rFonts w:cs="Times New Roman"/>
        </w:rPr>
        <w:t xml:space="preserve">Within the Indian market, </w:t>
      </w:r>
      <w:proofErr w:type="spellStart"/>
      <w:r w:rsidRPr="00D020BD">
        <w:rPr>
          <w:rFonts w:cs="Times New Roman"/>
        </w:rPr>
        <w:t>Dawaai</w:t>
      </w:r>
      <w:proofErr w:type="spellEnd"/>
      <w:r w:rsidRPr="00D020BD">
        <w:rPr>
          <w:rFonts w:cs="Times New Roman"/>
        </w:rPr>
        <w:t xml:space="preserve"> Ltd. is the market leader in manufacturing of all kind of drugs. Despite its dominance, it faces pressure from competitors, as well as the government, to manufacture cheaply and more efficiently. Not only</w:t>
      </w:r>
      <w:r w:rsidR="00C01790" w:rsidRPr="00D020BD">
        <w:rPr>
          <w:rFonts w:cs="Times New Roman"/>
        </w:rPr>
        <w:t xml:space="preserve"> is it</w:t>
      </w:r>
      <w:r w:rsidRPr="00D020BD">
        <w:rPr>
          <w:rFonts w:cs="Times New Roman"/>
        </w:rPr>
        <w:t xml:space="preserve"> catering to the world’s most populated country, but also to </w:t>
      </w:r>
      <w:r w:rsidR="00C01790" w:rsidRPr="00D020BD">
        <w:rPr>
          <w:rFonts w:cs="Times New Roman"/>
        </w:rPr>
        <w:t>many other countries</w:t>
      </w:r>
      <w:r w:rsidRPr="00D020BD">
        <w:rPr>
          <w:rFonts w:cs="Times New Roman"/>
        </w:rPr>
        <w:t xml:space="preserve"> through exports of drugs worldwide. Having inherited this company from his father 40 years back, Samuel Jr. has made it into one of the </w:t>
      </w:r>
      <w:r w:rsidR="00C01790" w:rsidRPr="00D020BD">
        <w:rPr>
          <w:rFonts w:cs="Times New Roman"/>
        </w:rPr>
        <w:t xml:space="preserve">world’s leading drug manufacturers. There is no end to ambition, especially for Samuel Jr. He wants to make </w:t>
      </w:r>
      <w:proofErr w:type="spellStart"/>
      <w:r w:rsidR="00C01790" w:rsidRPr="00D020BD">
        <w:rPr>
          <w:rFonts w:cs="Times New Roman"/>
        </w:rPr>
        <w:t>Dawaai</w:t>
      </w:r>
      <w:proofErr w:type="spellEnd"/>
      <w:r w:rsidR="00C01790" w:rsidRPr="00D020BD">
        <w:rPr>
          <w:rFonts w:cs="Times New Roman"/>
        </w:rPr>
        <w:t xml:space="preserve"> Ltd. the market leader across countries, and is looking for newer ways to achieve his ambition. </w:t>
      </w:r>
    </w:p>
    <w:p w14:paraId="1A4C41EF" w14:textId="69B13C28" w:rsidR="00C01790" w:rsidRPr="00D020BD" w:rsidRDefault="00C01790" w:rsidP="00272906">
      <w:pPr>
        <w:rPr>
          <w:rFonts w:cs="Times New Roman"/>
        </w:rPr>
      </w:pPr>
      <w:r w:rsidRPr="00D020BD">
        <w:rPr>
          <w:rFonts w:cs="Times New Roman"/>
        </w:rPr>
        <w:t xml:space="preserve">HLG Ltd. is an indigenous engineering company </w:t>
      </w:r>
      <w:r w:rsidR="000003DC" w:rsidRPr="00D020BD">
        <w:rPr>
          <w:rFonts w:cs="Times New Roman"/>
        </w:rPr>
        <w:t>which started out from</w:t>
      </w:r>
      <w:r w:rsidRPr="00D020BD">
        <w:rPr>
          <w:rFonts w:cs="Times New Roman"/>
        </w:rPr>
        <w:t xml:space="preserve"> Hisar, Haryana</w:t>
      </w:r>
      <w:r w:rsidR="000003DC" w:rsidRPr="00D020BD">
        <w:rPr>
          <w:rFonts w:cs="Times New Roman"/>
        </w:rPr>
        <w:t>, but today has its operations run from Frankfurt, Germany</w:t>
      </w:r>
      <w:r w:rsidRPr="00D020BD">
        <w:rPr>
          <w:rFonts w:cs="Times New Roman"/>
        </w:rPr>
        <w:t xml:space="preserve">. The CEO, Mr. Goyal, </w:t>
      </w:r>
      <w:r w:rsidR="00C930DC" w:rsidRPr="00D020BD">
        <w:rPr>
          <w:rFonts w:cs="Times New Roman"/>
        </w:rPr>
        <w:t>is a law graduate</w:t>
      </w:r>
      <w:r w:rsidRPr="00D020BD">
        <w:rPr>
          <w:rFonts w:cs="Times New Roman"/>
        </w:rPr>
        <w:t xml:space="preserve"> who loves machines. During the COVID pandemic of 2019, Mr. Goyal was a student who lost m</w:t>
      </w:r>
      <w:r w:rsidR="00365FFB" w:rsidRPr="00D020BD">
        <w:rPr>
          <w:rFonts w:cs="Times New Roman"/>
        </w:rPr>
        <w:t>any</w:t>
      </w:r>
      <w:r w:rsidRPr="00D020BD">
        <w:rPr>
          <w:rFonts w:cs="Times New Roman"/>
        </w:rPr>
        <w:t xml:space="preserve"> of his loved ones. One of the reasons was th</w:t>
      </w:r>
      <w:r w:rsidR="000003DC" w:rsidRPr="00D020BD">
        <w:rPr>
          <w:rFonts w:cs="Times New Roman"/>
        </w:rPr>
        <w:t>e</w:t>
      </w:r>
      <w:r w:rsidRPr="00D020BD">
        <w:rPr>
          <w:rFonts w:cs="Times New Roman"/>
        </w:rPr>
        <w:t xml:space="preserve"> exorbitant prices that drugs were sold at, making it impossible for the common man to get access to life-saving drugs. Ever since, he has been driven by the goal of increasing access to drugs. </w:t>
      </w:r>
      <w:r w:rsidR="00006DFB" w:rsidRPr="00D020BD">
        <w:rPr>
          <w:rFonts w:cs="Times New Roman"/>
        </w:rPr>
        <w:t>Giving up his passion for the law</w:t>
      </w:r>
      <w:r w:rsidRPr="00D020BD">
        <w:rPr>
          <w:rFonts w:cs="Times New Roman"/>
        </w:rPr>
        <w:t xml:space="preserve">, he made it his life’s aim to come up with technology that would decrease manufacturing costs and make drug production substantially more efficient. </w:t>
      </w:r>
      <w:r w:rsidR="00006DFB" w:rsidRPr="00D020BD">
        <w:rPr>
          <w:rFonts w:cs="Times New Roman"/>
        </w:rPr>
        <w:t>He founded HLG Ltd. with this goal in mind</w:t>
      </w:r>
      <w:r w:rsidR="00834E3D" w:rsidRPr="00D020BD">
        <w:rPr>
          <w:rFonts w:cs="Times New Roman"/>
        </w:rPr>
        <w:t xml:space="preserve"> and recently</w:t>
      </w:r>
      <w:r w:rsidRPr="00D020BD">
        <w:rPr>
          <w:rFonts w:cs="Times New Roman"/>
        </w:rPr>
        <w:t>, his company has manufactured a machine</w:t>
      </w:r>
      <w:r w:rsidR="00365FFB" w:rsidRPr="00D020BD">
        <w:rPr>
          <w:rFonts w:cs="Times New Roman"/>
        </w:rPr>
        <w:t xml:space="preserve"> ‘Lucy’</w:t>
      </w:r>
      <w:r w:rsidRPr="00D020BD">
        <w:rPr>
          <w:rFonts w:cs="Times New Roman"/>
        </w:rPr>
        <w:t xml:space="preserve"> that can </w:t>
      </w:r>
      <w:r w:rsidR="000003DC" w:rsidRPr="00D020BD">
        <w:rPr>
          <w:rFonts w:cs="Times New Roman"/>
        </w:rPr>
        <w:t xml:space="preserve">achieve exactly this. </w:t>
      </w:r>
    </w:p>
    <w:p w14:paraId="7A8A25A4" w14:textId="77777777" w:rsidR="00A0055F" w:rsidRPr="00D020BD" w:rsidRDefault="000003DC" w:rsidP="00272906">
      <w:pPr>
        <w:rPr>
          <w:rFonts w:cs="Times New Roman"/>
        </w:rPr>
      </w:pPr>
      <w:r w:rsidRPr="00D020BD">
        <w:rPr>
          <w:rFonts w:cs="Times New Roman"/>
        </w:rPr>
        <w:t xml:space="preserve">Driven by a social cause initially, but no longer a slave to his altruistic desires, Mr. Goyal is looking to make money out of this technology. But being a patriot, he wants to sell the machine to an Indian company. Samuel Jr. had approached Mr. Goyal and asked for a quote. The conversation happened via video conferencing, and did not lead to much. The problem is that the machine is highly specialised, and there are a lot of factors that the two parties could not </w:t>
      </w:r>
      <w:r w:rsidRPr="00D020BD">
        <w:rPr>
          <w:rFonts w:cs="Times New Roman"/>
        </w:rPr>
        <w:lastRenderedPageBreak/>
        <w:t xml:space="preserve">agree upon. </w:t>
      </w:r>
      <w:r w:rsidR="00A0055F" w:rsidRPr="00D020BD">
        <w:rPr>
          <w:rFonts w:cs="Times New Roman"/>
        </w:rPr>
        <w:t>The list price was set at $1.5m. However, the industry norm is heavy discounts (</w:t>
      </w:r>
      <w:proofErr w:type="spellStart"/>
      <w:r w:rsidR="00A0055F" w:rsidRPr="00D020BD">
        <w:rPr>
          <w:rFonts w:cs="Times New Roman"/>
        </w:rPr>
        <w:t>upto</w:t>
      </w:r>
      <w:proofErr w:type="spellEnd"/>
      <w:r w:rsidR="00A0055F" w:rsidRPr="00D020BD">
        <w:rPr>
          <w:rFonts w:cs="Times New Roman"/>
        </w:rPr>
        <w:t xml:space="preserve"> 25%) on machines of such type since there is fierce competition in the market.</w:t>
      </w:r>
    </w:p>
    <w:p w14:paraId="20D31125" w14:textId="413142E0" w:rsidR="000003DC" w:rsidRPr="00D020BD" w:rsidRDefault="00A0055F" w:rsidP="00272906">
      <w:pPr>
        <w:rPr>
          <w:rFonts w:cs="Times New Roman"/>
        </w:rPr>
      </w:pPr>
      <w:r w:rsidRPr="00D020BD">
        <w:rPr>
          <w:rFonts w:cs="Times New Roman"/>
        </w:rPr>
        <w:t xml:space="preserve">Due to its specialised nature, only trained engineers can operate </w:t>
      </w:r>
      <w:r w:rsidR="00365FFB" w:rsidRPr="00D020BD">
        <w:rPr>
          <w:rFonts w:cs="Times New Roman"/>
        </w:rPr>
        <w:t>‘Lucy’</w:t>
      </w:r>
      <w:r w:rsidRPr="00D020BD">
        <w:rPr>
          <w:rFonts w:cs="Times New Roman"/>
        </w:rPr>
        <w:t xml:space="preserve">. Further, machines operating in India are prone to breakdown due to the climate and dust, which </w:t>
      </w:r>
      <w:r w:rsidR="0095706F" w:rsidRPr="00D020BD">
        <w:rPr>
          <w:rFonts w:cs="Times New Roman"/>
        </w:rPr>
        <w:t>Samuel Jr. is worried about</w:t>
      </w:r>
      <w:r w:rsidRPr="00D020BD">
        <w:rPr>
          <w:rFonts w:cs="Times New Roman"/>
        </w:rPr>
        <w:t xml:space="preserve">. </w:t>
      </w:r>
      <w:r w:rsidR="0095706F" w:rsidRPr="00D020BD">
        <w:rPr>
          <w:rFonts w:cs="Times New Roman"/>
        </w:rPr>
        <w:t xml:space="preserve">Mr. Goyal knows the business well too, and would not want to make a deal that affects his returns. </w:t>
      </w:r>
      <w:r w:rsidRPr="00D020BD">
        <w:rPr>
          <w:rFonts w:cs="Times New Roman"/>
        </w:rPr>
        <w:t xml:space="preserve">Samuel Jr. is a seasoned player – he wants his business to thrive, and is </w:t>
      </w:r>
      <w:r w:rsidR="002006DA" w:rsidRPr="00D020BD">
        <w:rPr>
          <w:rFonts w:cs="Times New Roman"/>
        </w:rPr>
        <w:t>confident</w:t>
      </w:r>
      <w:r w:rsidRPr="00D020BD">
        <w:rPr>
          <w:rFonts w:cs="Times New Roman"/>
        </w:rPr>
        <w:t xml:space="preserve"> of his negotiation skills.</w:t>
      </w:r>
    </w:p>
    <w:p w14:paraId="454AF561" w14:textId="44920807" w:rsidR="00E474CC" w:rsidRDefault="00A0055F" w:rsidP="00272906">
      <w:pPr>
        <w:rPr>
          <w:rFonts w:cs="Times New Roman"/>
        </w:rPr>
      </w:pPr>
      <w:r w:rsidRPr="00D020BD">
        <w:rPr>
          <w:rFonts w:cs="Times New Roman"/>
        </w:rPr>
        <w:t>Both parties have scheduled an in</w:t>
      </w:r>
      <w:r w:rsidR="005B2BAC" w:rsidRPr="00D020BD">
        <w:rPr>
          <w:rFonts w:cs="Times New Roman"/>
        </w:rPr>
        <w:t>-</w:t>
      </w:r>
      <w:r w:rsidRPr="00D020BD">
        <w:rPr>
          <w:rFonts w:cs="Times New Roman"/>
        </w:rPr>
        <w:t>person meeting at</w:t>
      </w:r>
      <w:r w:rsidR="005B2BAC" w:rsidRPr="00D020BD">
        <w:rPr>
          <w:rFonts w:cs="Times New Roman"/>
        </w:rPr>
        <w:t xml:space="preserve"> NMACC (Nitya Malesh Anjani Commercial Cent</w:t>
      </w:r>
      <w:r w:rsidR="002738FF" w:rsidRPr="00D020BD">
        <w:rPr>
          <w:rFonts w:cs="Times New Roman"/>
        </w:rPr>
        <w:t>re</w:t>
      </w:r>
      <w:r w:rsidR="005B2BAC" w:rsidRPr="00D020BD">
        <w:rPr>
          <w:rFonts w:cs="Times New Roman"/>
        </w:rPr>
        <w:t xml:space="preserve">) in Chandigarh. They hope to come to a settlement that is profitable for </w:t>
      </w:r>
      <w:proofErr w:type="gramStart"/>
      <w:r w:rsidR="005B2BAC" w:rsidRPr="00D020BD">
        <w:rPr>
          <w:rFonts w:cs="Times New Roman"/>
        </w:rPr>
        <w:t>both of them</w:t>
      </w:r>
      <w:proofErr w:type="gramEnd"/>
      <w:r w:rsidR="005B2BAC" w:rsidRPr="00D020BD">
        <w:rPr>
          <w:rFonts w:cs="Times New Roman"/>
        </w:rPr>
        <w:t xml:space="preserve">. </w:t>
      </w:r>
    </w:p>
    <w:p w14:paraId="24AD5CEF" w14:textId="77777777" w:rsidR="00B43A37" w:rsidRDefault="00B43A37" w:rsidP="00272906">
      <w:pPr>
        <w:rPr>
          <w:rFonts w:cs="Times New Roman"/>
        </w:rPr>
      </w:pPr>
    </w:p>
    <w:p w14:paraId="214772DF" w14:textId="77777777" w:rsidR="00B43A37" w:rsidRDefault="00B43A37" w:rsidP="00272906">
      <w:pPr>
        <w:rPr>
          <w:rFonts w:cs="Times New Roman"/>
        </w:rPr>
      </w:pPr>
    </w:p>
    <w:p w14:paraId="465C9E1E" w14:textId="02F6A417" w:rsidR="00B43A37" w:rsidRPr="00D020BD" w:rsidRDefault="00B43A37" w:rsidP="00272906">
      <w:pPr>
        <w:rPr>
          <w:rFonts w:cs="Times New Roman"/>
        </w:rPr>
      </w:pPr>
      <w:bookmarkStart w:id="0" w:name="_Hlk133483613"/>
      <w:r>
        <w:rPr>
          <w:rFonts w:cs="Times New Roman"/>
        </w:rPr>
        <w:t>© Drafted by Saurabh Gupta</w:t>
      </w:r>
      <w:bookmarkEnd w:id="0"/>
    </w:p>
    <w:sectPr w:rsidR="00B43A37" w:rsidRPr="00D020BD" w:rsidSect="00DB21B7">
      <w:headerReference w:type="default"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3B95A" w14:textId="77777777" w:rsidR="00DF269B" w:rsidRDefault="00DF269B" w:rsidP="00C813E1">
      <w:pPr>
        <w:spacing w:before="0" w:after="0" w:line="240" w:lineRule="auto"/>
      </w:pPr>
      <w:r>
        <w:separator/>
      </w:r>
    </w:p>
  </w:endnote>
  <w:endnote w:type="continuationSeparator" w:id="0">
    <w:p w14:paraId="44D8C6CC" w14:textId="77777777" w:rsidR="00DF269B" w:rsidRDefault="00DF269B" w:rsidP="00C813E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altName w:val="Microsoft Sans Serif"/>
    <w:panose1 w:val="020B0604020202020204"/>
    <w:charset w:val="01"/>
    <w:family w:val="swiss"/>
    <w:pitch w:val="variable"/>
    <w:sig w:usb0="E1002AFF" w:usb1="C0000002" w:usb2="00000008"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3B077" w14:textId="1D3E3896" w:rsidR="00BB09AD" w:rsidRDefault="006D4A60">
    <w:pPr>
      <w:pStyle w:val="BodyText"/>
      <w:spacing w:line="14" w:lineRule="auto"/>
      <w:rPr>
        <w:sz w:val="20"/>
      </w:rPr>
    </w:pPr>
    <w:r>
      <w:rPr>
        <w:noProof/>
      </w:rPr>
      <w:pict w14:anchorId="5730EBCA">
        <v:line id="Line 6" o:spid="_x0000_s1025" style="position:absolute;z-index:-251658752;visibility:visible;mso-wrap-style:square;mso-width-percent:0;mso-height-percent:0;mso-wrap-distance-left:9pt;mso-wrap-distance-right:9pt;mso-position-horizontal:absolute;mso-position-horizontal-relative:page;mso-position-vertical:absolute;mso-position-vertical-relative:page;mso-width-percent:0;mso-height-percent:0;mso-width-relative:page;mso-height-relative:page" from="56.7pt,786.05pt" to="538.6pt,78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" strokeweight=".25pt">
          <v:path arrowok="f"/>
          <o:lock v:ext="edit" aspectratio="t" verticies="t"/>
          <w10:wrap anchorx="page" anchory="page"/>
        </v:lin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CBBB3" w14:textId="77777777" w:rsidR="00DF269B" w:rsidRDefault="00DF269B" w:rsidP="00C813E1">
      <w:pPr>
        <w:spacing w:before="0" w:after="0" w:line="240" w:lineRule="auto"/>
      </w:pPr>
      <w:r>
        <w:separator/>
      </w:r>
    </w:p>
  </w:footnote>
  <w:footnote w:type="continuationSeparator" w:id="0">
    <w:p w14:paraId="3EECCDFC" w14:textId="77777777" w:rsidR="00DF269B" w:rsidRDefault="00DF269B" w:rsidP="00C813E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2504D" w14:textId="1314523E" w:rsidR="00BB09AD" w:rsidRDefault="006D4A60">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E66B5"/>
    <w:multiLevelType w:val="hybridMultilevel"/>
    <w:tmpl w:val="F65253C4"/>
    <w:lvl w:ilvl="0" w:tplc="F224CEC6">
      <w:start w:val="1"/>
      <w:numFmt w:val="decimal"/>
      <w:lvlText w:val="%1."/>
      <w:lvlJc w:val="left"/>
      <w:pPr>
        <w:ind w:left="476" w:hanging="274"/>
        <w:jc w:val="left"/>
      </w:pPr>
      <w:rPr>
        <w:rFonts w:ascii="Times New Roman" w:eastAsia="Microsoft Sans Serif" w:hAnsi="Times New Roman" w:cs="Times New Roman" w:hint="default"/>
        <w:w w:val="99"/>
        <w:sz w:val="24"/>
        <w:szCs w:val="24"/>
        <w:lang w:val="en-US" w:eastAsia="en-US" w:bidi="ar-SA"/>
      </w:rPr>
    </w:lvl>
    <w:lvl w:ilvl="1" w:tplc="A6E66D34">
      <w:numFmt w:val="bullet"/>
      <w:lvlText w:val="•"/>
      <w:lvlJc w:val="left"/>
      <w:pPr>
        <w:ind w:left="1426" w:hanging="274"/>
      </w:pPr>
      <w:rPr>
        <w:rFonts w:hint="default"/>
        <w:lang w:val="en-US" w:eastAsia="en-US" w:bidi="ar-SA"/>
      </w:rPr>
    </w:lvl>
    <w:lvl w:ilvl="2" w:tplc="E8F805D0">
      <w:numFmt w:val="bullet"/>
      <w:lvlText w:val="•"/>
      <w:lvlJc w:val="left"/>
      <w:pPr>
        <w:ind w:left="2373" w:hanging="274"/>
      </w:pPr>
      <w:rPr>
        <w:rFonts w:hint="default"/>
        <w:lang w:val="en-US" w:eastAsia="en-US" w:bidi="ar-SA"/>
      </w:rPr>
    </w:lvl>
    <w:lvl w:ilvl="3" w:tplc="362220DE">
      <w:numFmt w:val="bullet"/>
      <w:lvlText w:val="•"/>
      <w:lvlJc w:val="left"/>
      <w:pPr>
        <w:ind w:left="3319" w:hanging="274"/>
      </w:pPr>
      <w:rPr>
        <w:rFonts w:hint="default"/>
        <w:lang w:val="en-US" w:eastAsia="en-US" w:bidi="ar-SA"/>
      </w:rPr>
    </w:lvl>
    <w:lvl w:ilvl="4" w:tplc="34FAA6CA">
      <w:numFmt w:val="bullet"/>
      <w:lvlText w:val="•"/>
      <w:lvlJc w:val="left"/>
      <w:pPr>
        <w:ind w:left="4266" w:hanging="274"/>
      </w:pPr>
      <w:rPr>
        <w:rFonts w:hint="default"/>
        <w:lang w:val="en-US" w:eastAsia="en-US" w:bidi="ar-SA"/>
      </w:rPr>
    </w:lvl>
    <w:lvl w:ilvl="5" w:tplc="42AAD60A">
      <w:numFmt w:val="bullet"/>
      <w:lvlText w:val="•"/>
      <w:lvlJc w:val="left"/>
      <w:pPr>
        <w:ind w:left="5213" w:hanging="274"/>
      </w:pPr>
      <w:rPr>
        <w:rFonts w:hint="default"/>
        <w:lang w:val="en-US" w:eastAsia="en-US" w:bidi="ar-SA"/>
      </w:rPr>
    </w:lvl>
    <w:lvl w:ilvl="6" w:tplc="C6A0A410">
      <w:numFmt w:val="bullet"/>
      <w:lvlText w:val="•"/>
      <w:lvlJc w:val="left"/>
      <w:pPr>
        <w:ind w:left="6159" w:hanging="274"/>
      </w:pPr>
      <w:rPr>
        <w:rFonts w:hint="default"/>
        <w:lang w:val="en-US" w:eastAsia="en-US" w:bidi="ar-SA"/>
      </w:rPr>
    </w:lvl>
    <w:lvl w:ilvl="7" w:tplc="764A7800">
      <w:numFmt w:val="bullet"/>
      <w:lvlText w:val="•"/>
      <w:lvlJc w:val="left"/>
      <w:pPr>
        <w:ind w:left="7106" w:hanging="274"/>
      </w:pPr>
      <w:rPr>
        <w:rFonts w:hint="default"/>
        <w:lang w:val="en-US" w:eastAsia="en-US" w:bidi="ar-SA"/>
      </w:rPr>
    </w:lvl>
    <w:lvl w:ilvl="8" w:tplc="06D68714">
      <w:numFmt w:val="bullet"/>
      <w:lvlText w:val="•"/>
      <w:lvlJc w:val="left"/>
      <w:pPr>
        <w:ind w:left="8053" w:hanging="274"/>
      </w:pPr>
      <w:rPr>
        <w:rFonts w:hint="default"/>
        <w:lang w:val="en-US" w:eastAsia="en-US" w:bidi="ar-SA"/>
      </w:rPr>
    </w:lvl>
  </w:abstractNum>
  <w:abstractNum w:abstractNumId="1" w15:restartNumberingAfterBreak="0">
    <w:nsid w:val="1D504594"/>
    <w:multiLevelType w:val="hybridMultilevel"/>
    <w:tmpl w:val="DE529404"/>
    <w:lvl w:ilvl="0" w:tplc="91BC64AE">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D86F6B"/>
    <w:multiLevelType w:val="hybridMultilevel"/>
    <w:tmpl w:val="47CCDD56"/>
    <w:lvl w:ilvl="0" w:tplc="D2687D52">
      <w:start w:val="1"/>
      <w:numFmt w:val="decimal"/>
      <w:lvlText w:val="%1."/>
      <w:lvlJc w:val="left"/>
      <w:pPr>
        <w:ind w:left="192" w:hanging="288"/>
        <w:jc w:val="left"/>
      </w:pPr>
      <w:rPr>
        <w:rFonts w:ascii="Arial" w:eastAsia="Arial" w:hAnsi="Arial" w:cs="Arial" w:hint="default"/>
        <w:b/>
        <w:bCs/>
        <w:w w:val="99"/>
        <w:sz w:val="24"/>
        <w:szCs w:val="24"/>
        <w:lang w:val="en-US" w:eastAsia="en-US" w:bidi="ar-SA"/>
      </w:rPr>
    </w:lvl>
    <w:lvl w:ilvl="1" w:tplc="214223E0">
      <w:numFmt w:val="bullet"/>
      <w:lvlText w:val="•"/>
      <w:lvlJc w:val="left"/>
      <w:pPr>
        <w:ind w:left="1174" w:hanging="288"/>
      </w:pPr>
      <w:rPr>
        <w:rFonts w:hint="default"/>
        <w:lang w:val="en-US" w:eastAsia="en-US" w:bidi="ar-SA"/>
      </w:rPr>
    </w:lvl>
    <w:lvl w:ilvl="2" w:tplc="C308BDD6">
      <w:numFmt w:val="bullet"/>
      <w:lvlText w:val="•"/>
      <w:lvlJc w:val="left"/>
      <w:pPr>
        <w:ind w:left="2149" w:hanging="288"/>
      </w:pPr>
      <w:rPr>
        <w:rFonts w:hint="default"/>
        <w:lang w:val="en-US" w:eastAsia="en-US" w:bidi="ar-SA"/>
      </w:rPr>
    </w:lvl>
    <w:lvl w:ilvl="3" w:tplc="67A0C632">
      <w:numFmt w:val="bullet"/>
      <w:lvlText w:val="•"/>
      <w:lvlJc w:val="left"/>
      <w:pPr>
        <w:ind w:left="3123" w:hanging="288"/>
      </w:pPr>
      <w:rPr>
        <w:rFonts w:hint="default"/>
        <w:lang w:val="en-US" w:eastAsia="en-US" w:bidi="ar-SA"/>
      </w:rPr>
    </w:lvl>
    <w:lvl w:ilvl="4" w:tplc="27A09F64">
      <w:numFmt w:val="bullet"/>
      <w:lvlText w:val="•"/>
      <w:lvlJc w:val="left"/>
      <w:pPr>
        <w:ind w:left="4098" w:hanging="288"/>
      </w:pPr>
      <w:rPr>
        <w:rFonts w:hint="default"/>
        <w:lang w:val="en-US" w:eastAsia="en-US" w:bidi="ar-SA"/>
      </w:rPr>
    </w:lvl>
    <w:lvl w:ilvl="5" w:tplc="5296D744">
      <w:numFmt w:val="bullet"/>
      <w:lvlText w:val="•"/>
      <w:lvlJc w:val="left"/>
      <w:pPr>
        <w:ind w:left="5073" w:hanging="288"/>
      </w:pPr>
      <w:rPr>
        <w:rFonts w:hint="default"/>
        <w:lang w:val="en-US" w:eastAsia="en-US" w:bidi="ar-SA"/>
      </w:rPr>
    </w:lvl>
    <w:lvl w:ilvl="6" w:tplc="EC0C1BC6">
      <w:numFmt w:val="bullet"/>
      <w:lvlText w:val="•"/>
      <w:lvlJc w:val="left"/>
      <w:pPr>
        <w:ind w:left="6047" w:hanging="288"/>
      </w:pPr>
      <w:rPr>
        <w:rFonts w:hint="default"/>
        <w:lang w:val="en-US" w:eastAsia="en-US" w:bidi="ar-SA"/>
      </w:rPr>
    </w:lvl>
    <w:lvl w:ilvl="7" w:tplc="03C2A988">
      <w:numFmt w:val="bullet"/>
      <w:lvlText w:val="•"/>
      <w:lvlJc w:val="left"/>
      <w:pPr>
        <w:ind w:left="7022" w:hanging="288"/>
      </w:pPr>
      <w:rPr>
        <w:rFonts w:hint="default"/>
        <w:lang w:val="en-US" w:eastAsia="en-US" w:bidi="ar-SA"/>
      </w:rPr>
    </w:lvl>
    <w:lvl w:ilvl="8" w:tplc="66BEE956">
      <w:numFmt w:val="bullet"/>
      <w:lvlText w:val="•"/>
      <w:lvlJc w:val="left"/>
      <w:pPr>
        <w:ind w:left="7997" w:hanging="288"/>
      </w:pPr>
      <w:rPr>
        <w:rFonts w:hint="default"/>
        <w:lang w:val="en-US" w:eastAsia="en-US" w:bidi="ar-SA"/>
      </w:rPr>
    </w:lvl>
  </w:abstractNum>
  <w:abstractNum w:abstractNumId="3" w15:restartNumberingAfterBreak="0">
    <w:nsid w:val="5F092609"/>
    <w:multiLevelType w:val="hybridMultilevel"/>
    <w:tmpl w:val="CA06F146"/>
    <w:lvl w:ilvl="0" w:tplc="9D7AD1FA">
      <w:start w:val="1"/>
      <w:numFmt w:val="decimal"/>
      <w:lvlText w:val="%1."/>
      <w:lvlJc w:val="left"/>
      <w:pPr>
        <w:ind w:left="436" w:hanging="284"/>
        <w:jc w:val="left"/>
      </w:pPr>
      <w:rPr>
        <w:rFonts w:ascii="Arial" w:eastAsia="Arial" w:hAnsi="Arial" w:cs="Arial" w:hint="default"/>
        <w:w w:val="100"/>
        <w:sz w:val="24"/>
        <w:szCs w:val="24"/>
        <w:lang w:val="en-US" w:eastAsia="en-US" w:bidi="ar-SA"/>
      </w:rPr>
    </w:lvl>
    <w:lvl w:ilvl="1" w:tplc="FB520EAC">
      <w:numFmt w:val="bullet"/>
      <w:lvlText w:val="•"/>
      <w:lvlJc w:val="left"/>
      <w:pPr>
        <w:ind w:left="1390" w:hanging="284"/>
      </w:pPr>
      <w:rPr>
        <w:rFonts w:hint="default"/>
        <w:lang w:val="en-US" w:eastAsia="en-US" w:bidi="ar-SA"/>
      </w:rPr>
    </w:lvl>
    <w:lvl w:ilvl="2" w:tplc="1A3A7EA8">
      <w:numFmt w:val="bullet"/>
      <w:lvlText w:val="•"/>
      <w:lvlJc w:val="left"/>
      <w:pPr>
        <w:ind w:left="2341" w:hanging="284"/>
      </w:pPr>
      <w:rPr>
        <w:rFonts w:hint="default"/>
        <w:lang w:val="en-US" w:eastAsia="en-US" w:bidi="ar-SA"/>
      </w:rPr>
    </w:lvl>
    <w:lvl w:ilvl="3" w:tplc="758C20B0">
      <w:numFmt w:val="bullet"/>
      <w:lvlText w:val="•"/>
      <w:lvlJc w:val="left"/>
      <w:pPr>
        <w:ind w:left="3291" w:hanging="284"/>
      </w:pPr>
      <w:rPr>
        <w:rFonts w:hint="default"/>
        <w:lang w:val="en-US" w:eastAsia="en-US" w:bidi="ar-SA"/>
      </w:rPr>
    </w:lvl>
    <w:lvl w:ilvl="4" w:tplc="4274B2FE">
      <w:numFmt w:val="bullet"/>
      <w:lvlText w:val="•"/>
      <w:lvlJc w:val="left"/>
      <w:pPr>
        <w:ind w:left="4242" w:hanging="284"/>
      </w:pPr>
      <w:rPr>
        <w:rFonts w:hint="default"/>
        <w:lang w:val="en-US" w:eastAsia="en-US" w:bidi="ar-SA"/>
      </w:rPr>
    </w:lvl>
    <w:lvl w:ilvl="5" w:tplc="3E967844">
      <w:numFmt w:val="bullet"/>
      <w:lvlText w:val="•"/>
      <w:lvlJc w:val="left"/>
      <w:pPr>
        <w:ind w:left="5193" w:hanging="284"/>
      </w:pPr>
      <w:rPr>
        <w:rFonts w:hint="default"/>
        <w:lang w:val="en-US" w:eastAsia="en-US" w:bidi="ar-SA"/>
      </w:rPr>
    </w:lvl>
    <w:lvl w:ilvl="6" w:tplc="343A0A0A">
      <w:numFmt w:val="bullet"/>
      <w:lvlText w:val="•"/>
      <w:lvlJc w:val="left"/>
      <w:pPr>
        <w:ind w:left="6143" w:hanging="284"/>
      </w:pPr>
      <w:rPr>
        <w:rFonts w:hint="default"/>
        <w:lang w:val="en-US" w:eastAsia="en-US" w:bidi="ar-SA"/>
      </w:rPr>
    </w:lvl>
    <w:lvl w:ilvl="7" w:tplc="5ED6CD40">
      <w:numFmt w:val="bullet"/>
      <w:lvlText w:val="•"/>
      <w:lvlJc w:val="left"/>
      <w:pPr>
        <w:ind w:left="7094" w:hanging="284"/>
      </w:pPr>
      <w:rPr>
        <w:rFonts w:hint="default"/>
        <w:lang w:val="en-US" w:eastAsia="en-US" w:bidi="ar-SA"/>
      </w:rPr>
    </w:lvl>
    <w:lvl w:ilvl="8" w:tplc="BC3E516A">
      <w:numFmt w:val="bullet"/>
      <w:lvlText w:val="•"/>
      <w:lvlJc w:val="left"/>
      <w:pPr>
        <w:ind w:left="8045" w:hanging="284"/>
      </w:pPr>
      <w:rPr>
        <w:rFonts w:hint="default"/>
        <w:lang w:val="en-US" w:eastAsia="en-US" w:bidi="ar-SA"/>
      </w:rPr>
    </w:lvl>
  </w:abstractNum>
  <w:num w:numId="1" w16cid:durableId="1566843231">
    <w:abstractNumId w:val="3"/>
  </w:num>
  <w:num w:numId="2" w16cid:durableId="531572644">
    <w:abstractNumId w:val="1"/>
  </w:num>
  <w:num w:numId="3" w16cid:durableId="1325089127">
    <w:abstractNumId w:val="2"/>
  </w:num>
  <w:num w:numId="4" w16cid:durableId="1400440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cwMTE3M7QwsjA0NbdQ0lEKTi0uzszPAykwrAUADtkXkCwAAAA="/>
  </w:docVars>
  <w:rsids>
    <w:rsidRoot w:val="004C0EEB"/>
    <w:rsid w:val="000003DC"/>
    <w:rsid w:val="00006DFB"/>
    <w:rsid w:val="00075BB7"/>
    <w:rsid w:val="000A1EE1"/>
    <w:rsid w:val="000C183E"/>
    <w:rsid w:val="000E431D"/>
    <w:rsid w:val="00126F5B"/>
    <w:rsid w:val="001338CB"/>
    <w:rsid w:val="00146A9B"/>
    <w:rsid w:val="00165932"/>
    <w:rsid w:val="00172497"/>
    <w:rsid w:val="00183BF6"/>
    <w:rsid w:val="0018401A"/>
    <w:rsid w:val="001D7A5A"/>
    <w:rsid w:val="002006DA"/>
    <w:rsid w:val="002212B3"/>
    <w:rsid w:val="00272906"/>
    <w:rsid w:val="002738FF"/>
    <w:rsid w:val="002B7114"/>
    <w:rsid w:val="002D385A"/>
    <w:rsid w:val="002E011C"/>
    <w:rsid w:val="00303F55"/>
    <w:rsid w:val="00365FFB"/>
    <w:rsid w:val="00397593"/>
    <w:rsid w:val="003D70D5"/>
    <w:rsid w:val="003E2AC0"/>
    <w:rsid w:val="00401769"/>
    <w:rsid w:val="004361AF"/>
    <w:rsid w:val="0044737E"/>
    <w:rsid w:val="004B1548"/>
    <w:rsid w:val="004B7540"/>
    <w:rsid w:val="004C0EEB"/>
    <w:rsid w:val="005068CA"/>
    <w:rsid w:val="005101F6"/>
    <w:rsid w:val="00592021"/>
    <w:rsid w:val="00594DFE"/>
    <w:rsid w:val="005B2BAC"/>
    <w:rsid w:val="00600ABA"/>
    <w:rsid w:val="00607221"/>
    <w:rsid w:val="00622C29"/>
    <w:rsid w:val="00627EEA"/>
    <w:rsid w:val="006D4A60"/>
    <w:rsid w:val="006E60E4"/>
    <w:rsid w:val="006F510D"/>
    <w:rsid w:val="00700D60"/>
    <w:rsid w:val="007049BD"/>
    <w:rsid w:val="0072236D"/>
    <w:rsid w:val="00751A7E"/>
    <w:rsid w:val="00780204"/>
    <w:rsid w:val="007D32B8"/>
    <w:rsid w:val="007E2165"/>
    <w:rsid w:val="007F6FF8"/>
    <w:rsid w:val="00817FDA"/>
    <w:rsid w:val="00834E3D"/>
    <w:rsid w:val="0088112F"/>
    <w:rsid w:val="008A7C62"/>
    <w:rsid w:val="008B6007"/>
    <w:rsid w:val="008C34BD"/>
    <w:rsid w:val="008C4750"/>
    <w:rsid w:val="008D3BA2"/>
    <w:rsid w:val="0095706F"/>
    <w:rsid w:val="00982168"/>
    <w:rsid w:val="00A0055F"/>
    <w:rsid w:val="00A10A27"/>
    <w:rsid w:val="00A1379D"/>
    <w:rsid w:val="00A51748"/>
    <w:rsid w:val="00A7277C"/>
    <w:rsid w:val="00AA7941"/>
    <w:rsid w:val="00AF37CC"/>
    <w:rsid w:val="00B059A1"/>
    <w:rsid w:val="00B43A37"/>
    <w:rsid w:val="00B45794"/>
    <w:rsid w:val="00B74A1F"/>
    <w:rsid w:val="00BB1A37"/>
    <w:rsid w:val="00BD7057"/>
    <w:rsid w:val="00BF33AB"/>
    <w:rsid w:val="00C01790"/>
    <w:rsid w:val="00C44D5C"/>
    <w:rsid w:val="00C813E1"/>
    <w:rsid w:val="00C930DC"/>
    <w:rsid w:val="00CF2A78"/>
    <w:rsid w:val="00D020BD"/>
    <w:rsid w:val="00D262F0"/>
    <w:rsid w:val="00D3456C"/>
    <w:rsid w:val="00D83C7E"/>
    <w:rsid w:val="00D97309"/>
    <w:rsid w:val="00DA68A5"/>
    <w:rsid w:val="00DB21B7"/>
    <w:rsid w:val="00DF269B"/>
    <w:rsid w:val="00E022E1"/>
    <w:rsid w:val="00E474CC"/>
    <w:rsid w:val="00E61C11"/>
    <w:rsid w:val="00E948AE"/>
    <w:rsid w:val="00F0432E"/>
    <w:rsid w:val="00F22CFC"/>
    <w:rsid w:val="00F575F3"/>
    <w:rsid w:val="00F758A4"/>
    <w:rsid w:val="00F93F8D"/>
    <w:rsid w:val="00F94CE9"/>
    <w:rsid w:val="00FC04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F4326"/>
  <w14:defaultImageDpi w14:val="32767"/>
  <w15:chartTrackingRefBased/>
  <w15:docId w15:val="{3C14CCA5-893C-8C42-9099-491555F2D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2236D"/>
    <w:pPr>
      <w:spacing w:before="120" w:after="120" w:line="360" w:lineRule="auto"/>
      <w:jc w:val="both"/>
    </w:pPr>
    <w:rPr>
      <w:rFonts w:ascii="Times New Roman" w:hAnsi="Times New Roman"/>
    </w:rPr>
  </w:style>
  <w:style w:type="paragraph" w:styleId="Heading1">
    <w:name w:val="heading 1"/>
    <w:basedOn w:val="Normal"/>
    <w:next w:val="Normal"/>
    <w:link w:val="Heading1Char"/>
    <w:uiPriority w:val="9"/>
    <w:qFormat/>
    <w:rsid w:val="00F758A4"/>
    <w:pPr>
      <w:keepNext/>
      <w:keepLines/>
      <w:spacing w:before="240" w:after="0"/>
      <w:jc w:val="center"/>
      <w:outlineLvl w:val="0"/>
    </w:pPr>
    <w:rPr>
      <w:rFonts w:ascii="Times New Roman Bold" w:eastAsiaTheme="majorEastAsia" w:hAnsi="Times New Roman Bold" w:cstheme="majorBidi"/>
      <w:b/>
      <w:smallCaps/>
      <w:szCs w:val="32"/>
      <w:u w:val="single"/>
    </w:rPr>
  </w:style>
  <w:style w:type="paragraph" w:styleId="Heading2">
    <w:name w:val="heading 2"/>
    <w:basedOn w:val="Normal"/>
    <w:next w:val="Normal"/>
    <w:link w:val="Heading2Char"/>
    <w:uiPriority w:val="9"/>
    <w:unhideWhenUsed/>
    <w:qFormat/>
    <w:rsid w:val="00594DFE"/>
    <w:pPr>
      <w:keepNext/>
      <w:keepLines/>
      <w:spacing w:before="40" w:after="0"/>
      <w:outlineLvl w:val="1"/>
    </w:pPr>
    <w:rPr>
      <w:rFonts w:eastAsiaTheme="majorEastAsia" w:cstheme="majorBidi"/>
      <w:b/>
      <w:i/>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58A4"/>
    <w:rPr>
      <w:rFonts w:ascii="Times New Roman Bold" w:eastAsiaTheme="majorEastAsia" w:hAnsi="Times New Roman Bold" w:cstheme="majorBidi"/>
      <w:b/>
      <w:smallCaps/>
      <w:szCs w:val="32"/>
      <w:u w:val="single"/>
    </w:rPr>
  </w:style>
  <w:style w:type="character" w:customStyle="1" w:styleId="Heading2Char">
    <w:name w:val="Heading 2 Char"/>
    <w:basedOn w:val="DefaultParagraphFont"/>
    <w:link w:val="Heading2"/>
    <w:uiPriority w:val="9"/>
    <w:rsid w:val="00594DFE"/>
    <w:rPr>
      <w:rFonts w:ascii="Times New Roman" w:eastAsiaTheme="majorEastAsia" w:hAnsi="Times New Roman" w:cstheme="majorBidi"/>
      <w:b/>
      <w:i/>
      <w:color w:val="000000" w:themeColor="text1"/>
      <w:szCs w:val="26"/>
    </w:rPr>
  </w:style>
  <w:style w:type="paragraph" w:styleId="EndnoteText">
    <w:name w:val="endnote text"/>
    <w:basedOn w:val="Normal"/>
    <w:link w:val="EndnoteTextChar"/>
    <w:autoRedefine/>
    <w:uiPriority w:val="99"/>
    <w:unhideWhenUsed/>
    <w:rsid w:val="00E61C11"/>
    <w:pPr>
      <w:spacing w:before="0" w:after="0" w:line="240" w:lineRule="auto"/>
      <w:jc w:val="left"/>
    </w:pPr>
    <w:rPr>
      <w:sz w:val="20"/>
      <w:szCs w:val="20"/>
    </w:rPr>
  </w:style>
  <w:style w:type="character" w:customStyle="1" w:styleId="EndnoteTextChar">
    <w:name w:val="Endnote Text Char"/>
    <w:basedOn w:val="DefaultParagraphFont"/>
    <w:link w:val="EndnoteText"/>
    <w:uiPriority w:val="99"/>
    <w:rsid w:val="00E61C11"/>
    <w:rPr>
      <w:rFonts w:ascii="Times New Roman" w:hAnsi="Times New Roman"/>
      <w:sz w:val="20"/>
      <w:szCs w:val="20"/>
    </w:rPr>
  </w:style>
  <w:style w:type="paragraph" w:styleId="BodyText">
    <w:name w:val="Body Text"/>
    <w:basedOn w:val="Normal"/>
    <w:link w:val="BodyTextChar"/>
    <w:uiPriority w:val="1"/>
    <w:qFormat/>
    <w:rsid w:val="00F94CE9"/>
    <w:pPr>
      <w:widowControl w:val="0"/>
      <w:autoSpaceDE w:val="0"/>
      <w:autoSpaceDN w:val="0"/>
      <w:spacing w:before="0" w:after="0" w:line="240" w:lineRule="auto"/>
      <w:jc w:val="left"/>
    </w:pPr>
    <w:rPr>
      <w:rFonts w:ascii="Arial" w:eastAsia="Arial" w:hAnsi="Arial" w:cs="Arial"/>
      <w:lang w:val="en-US"/>
    </w:rPr>
  </w:style>
  <w:style w:type="character" w:customStyle="1" w:styleId="BodyTextChar">
    <w:name w:val="Body Text Char"/>
    <w:basedOn w:val="DefaultParagraphFont"/>
    <w:link w:val="BodyText"/>
    <w:uiPriority w:val="1"/>
    <w:rsid w:val="00F94CE9"/>
    <w:rPr>
      <w:rFonts w:ascii="Arial" w:eastAsia="Arial" w:hAnsi="Arial" w:cs="Arial"/>
      <w:lang w:val="en-US"/>
    </w:rPr>
  </w:style>
  <w:style w:type="paragraph" w:styleId="ListParagraph">
    <w:name w:val="List Paragraph"/>
    <w:basedOn w:val="Normal"/>
    <w:uiPriority w:val="1"/>
    <w:qFormat/>
    <w:rsid w:val="00B45794"/>
    <w:pPr>
      <w:widowControl w:val="0"/>
      <w:autoSpaceDE w:val="0"/>
      <w:autoSpaceDN w:val="0"/>
      <w:spacing w:after="0" w:line="240" w:lineRule="auto"/>
      <w:ind w:left="436" w:hanging="285"/>
      <w:jc w:val="left"/>
    </w:pPr>
    <w:rPr>
      <w:rFonts w:ascii="Arial" w:eastAsia="Arial" w:hAnsi="Arial" w:cs="Arial"/>
      <w:sz w:val="22"/>
      <w:szCs w:val="22"/>
      <w:lang w:val="en-US"/>
    </w:rPr>
  </w:style>
  <w:style w:type="paragraph" w:customStyle="1" w:styleId="TableParagraph">
    <w:name w:val="Table Paragraph"/>
    <w:basedOn w:val="Normal"/>
    <w:uiPriority w:val="1"/>
    <w:qFormat/>
    <w:rsid w:val="00B45794"/>
    <w:pPr>
      <w:widowControl w:val="0"/>
      <w:autoSpaceDE w:val="0"/>
      <w:autoSpaceDN w:val="0"/>
      <w:spacing w:before="0" w:after="0" w:line="240" w:lineRule="auto"/>
      <w:jc w:val="left"/>
    </w:pPr>
    <w:rPr>
      <w:rFonts w:ascii="Arial" w:eastAsia="Arial" w:hAnsi="Arial" w:cs="Arial"/>
      <w:sz w:val="22"/>
      <w:szCs w:val="22"/>
      <w:lang w:val="en-US"/>
    </w:rPr>
  </w:style>
  <w:style w:type="paragraph" w:styleId="Header">
    <w:name w:val="header"/>
    <w:basedOn w:val="Normal"/>
    <w:link w:val="HeaderChar"/>
    <w:uiPriority w:val="99"/>
    <w:unhideWhenUsed/>
    <w:rsid w:val="00C813E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C813E1"/>
    <w:rPr>
      <w:rFonts w:ascii="Times New Roman" w:hAnsi="Times New Roman"/>
    </w:rPr>
  </w:style>
  <w:style w:type="paragraph" w:styleId="Footer">
    <w:name w:val="footer"/>
    <w:basedOn w:val="Normal"/>
    <w:link w:val="FooterChar"/>
    <w:uiPriority w:val="99"/>
    <w:unhideWhenUsed/>
    <w:rsid w:val="00C813E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C813E1"/>
    <w:rPr>
      <w:rFonts w:ascii="Times New Roman" w:hAnsi="Times New Roman"/>
    </w:rPr>
  </w:style>
  <w:style w:type="character" w:styleId="CommentReference">
    <w:name w:val="annotation reference"/>
    <w:basedOn w:val="DefaultParagraphFont"/>
    <w:uiPriority w:val="99"/>
    <w:semiHidden/>
    <w:unhideWhenUsed/>
    <w:rsid w:val="002738FF"/>
    <w:rPr>
      <w:sz w:val="16"/>
      <w:szCs w:val="16"/>
    </w:rPr>
  </w:style>
  <w:style w:type="paragraph" w:styleId="CommentText">
    <w:name w:val="annotation text"/>
    <w:basedOn w:val="Normal"/>
    <w:link w:val="CommentTextChar"/>
    <w:uiPriority w:val="99"/>
    <w:unhideWhenUsed/>
    <w:rsid w:val="002738FF"/>
    <w:pPr>
      <w:spacing w:line="240" w:lineRule="auto"/>
    </w:pPr>
    <w:rPr>
      <w:sz w:val="20"/>
      <w:szCs w:val="20"/>
    </w:rPr>
  </w:style>
  <w:style w:type="character" w:customStyle="1" w:styleId="CommentTextChar">
    <w:name w:val="Comment Text Char"/>
    <w:basedOn w:val="DefaultParagraphFont"/>
    <w:link w:val="CommentText"/>
    <w:uiPriority w:val="99"/>
    <w:rsid w:val="002738F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38FF"/>
    <w:rPr>
      <w:b/>
      <w:bCs/>
    </w:rPr>
  </w:style>
  <w:style w:type="character" w:customStyle="1" w:styleId="CommentSubjectChar">
    <w:name w:val="Comment Subject Char"/>
    <w:basedOn w:val="CommentTextChar"/>
    <w:link w:val="CommentSubject"/>
    <w:uiPriority w:val="99"/>
    <w:semiHidden/>
    <w:rsid w:val="002738FF"/>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Editor</cp:lastModifiedBy>
  <cp:revision>2</cp:revision>
  <dcterms:created xsi:type="dcterms:W3CDTF">2023-04-27T04:58:00Z</dcterms:created>
  <dcterms:modified xsi:type="dcterms:W3CDTF">2023-04-27T04:58:00Z</dcterms:modified>
</cp:coreProperties>
</file>